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BAF8" w14:textId="144E1180" w:rsidR="00170026" w:rsidRPr="006C0B9E" w:rsidRDefault="00170026" w:rsidP="00170026">
      <w:pPr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 xml:space="preserve">КОНТРАКТ № </w:t>
      </w:r>
    </w:p>
    <w:p w14:paraId="57A1B7B9" w14:textId="77777777" w:rsidR="00170026" w:rsidRPr="006C0B9E" w:rsidRDefault="00170026" w:rsidP="00170026">
      <w:pPr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на поставку ГСМ</w:t>
      </w:r>
    </w:p>
    <w:p w14:paraId="2EDF1D1D" w14:textId="77777777" w:rsidR="00527D39" w:rsidRPr="006C0B9E" w:rsidRDefault="00527D39" w:rsidP="00170026">
      <w:pPr>
        <w:jc w:val="center"/>
        <w:rPr>
          <w:rFonts w:ascii="Times New Roman" w:hAnsi="Times New Roman" w:cs="Times New Roman"/>
          <w:b/>
          <w:color w:val="auto"/>
        </w:rPr>
      </w:pPr>
    </w:p>
    <w:p w14:paraId="72122951" w14:textId="1DC8BC8A" w:rsidR="00170026" w:rsidRPr="006C0B9E" w:rsidRDefault="00170026" w:rsidP="00170026">
      <w:pPr>
        <w:jc w:val="center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г. Тирасполь </w:t>
      </w:r>
      <w:r w:rsidRPr="006C0B9E">
        <w:rPr>
          <w:rFonts w:ascii="Times New Roman" w:hAnsi="Times New Roman" w:cs="Times New Roman"/>
          <w:color w:val="auto"/>
        </w:rPr>
        <w:tab/>
      </w:r>
      <w:r w:rsidRPr="006C0B9E">
        <w:rPr>
          <w:rFonts w:ascii="Times New Roman" w:hAnsi="Times New Roman" w:cs="Times New Roman"/>
          <w:color w:val="auto"/>
        </w:rPr>
        <w:tab/>
      </w:r>
      <w:r w:rsidRPr="006C0B9E">
        <w:rPr>
          <w:rFonts w:ascii="Times New Roman" w:hAnsi="Times New Roman" w:cs="Times New Roman"/>
          <w:color w:val="auto"/>
        </w:rPr>
        <w:tab/>
      </w:r>
      <w:r w:rsidRPr="006C0B9E">
        <w:rPr>
          <w:rFonts w:ascii="Times New Roman" w:hAnsi="Times New Roman" w:cs="Times New Roman"/>
          <w:color w:val="auto"/>
        </w:rPr>
        <w:tab/>
      </w:r>
      <w:r w:rsidRPr="006C0B9E">
        <w:rPr>
          <w:rFonts w:ascii="Times New Roman" w:hAnsi="Times New Roman" w:cs="Times New Roman"/>
          <w:color w:val="auto"/>
        </w:rPr>
        <w:tab/>
      </w:r>
      <w:r w:rsidRPr="006C0B9E">
        <w:rPr>
          <w:rFonts w:ascii="Times New Roman" w:hAnsi="Times New Roman" w:cs="Times New Roman"/>
          <w:color w:val="auto"/>
        </w:rPr>
        <w:tab/>
      </w:r>
      <w:r w:rsidRPr="006C0B9E">
        <w:rPr>
          <w:rFonts w:ascii="Times New Roman" w:hAnsi="Times New Roman" w:cs="Times New Roman"/>
          <w:color w:val="auto"/>
        </w:rPr>
        <w:tab/>
      </w:r>
      <w:proofErr w:type="gramStart"/>
      <w:r w:rsidRPr="006C0B9E">
        <w:rPr>
          <w:rFonts w:ascii="Times New Roman" w:hAnsi="Times New Roman" w:cs="Times New Roman"/>
          <w:color w:val="auto"/>
        </w:rPr>
        <w:tab/>
        <w:t>«</w:t>
      </w:r>
      <w:r w:rsidR="00AF717A" w:rsidRPr="006C0B9E">
        <w:rPr>
          <w:rFonts w:ascii="Times New Roman" w:hAnsi="Times New Roman" w:cs="Times New Roman"/>
          <w:color w:val="auto"/>
          <w:u w:val="single"/>
        </w:rPr>
        <w:t xml:space="preserve">  </w:t>
      </w:r>
      <w:proofErr w:type="gramEnd"/>
      <w:r w:rsidR="00AF717A" w:rsidRPr="006C0B9E">
        <w:rPr>
          <w:rFonts w:ascii="Times New Roman" w:hAnsi="Times New Roman" w:cs="Times New Roman"/>
          <w:color w:val="auto"/>
          <w:u w:val="single"/>
        </w:rPr>
        <w:t xml:space="preserve">     </w:t>
      </w:r>
      <w:proofErr w:type="gramStart"/>
      <w:r w:rsidR="00AF717A" w:rsidRPr="006C0B9E">
        <w:rPr>
          <w:rFonts w:ascii="Times New Roman" w:hAnsi="Times New Roman" w:cs="Times New Roman"/>
          <w:color w:val="auto"/>
          <w:u w:val="single"/>
        </w:rPr>
        <w:t xml:space="preserve">  </w:t>
      </w:r>
      <w:r w:rsidRPr="006C0B9E">
        <w:rPr>
          <w:rFonts w:ascii="Times New Roman" w:hAnsi="Times New Roman" w:cs="Times New Roman"/>
          <w:color w:val="auto"/>
        </w:rPr>
        <w:t>»</w:t>
      </w:r>
      <w:proofErr w:type="gramEnd"/>
      <w:r w:rsidRPr="006C0B9E">
        <w:rPr>
          <w:rFonts w:ascii="Times New Roman" w:hAnsi="Times New Roman" w:cs="Times New Roman"/>
          <w:color w:val="auto"/>
        </w:rPr>
        <w:t xml:space="preserve"> </w:t>
      </w:r>
      <w:r w:rsidR="00AF717A" w:rsidRPr="006C0B9E">
        <w:rPr>
          <w:rFonts w:ascii="Times New Roman" w:hAnsi="Times New Roman" w:cs="Times New Roman"/>
          <w:color w:val="auto"/>
        </w:rPr>
        <w:t>_________</w:t>
      </w:r>
      <w:r w:rsidRPr="006C0B9E">
        <w:rPr>
          <w:rFonts w:ascii="Times New Roman" w:hAnsi="Times New Roman" w:cs="Times New Roman"/>
          <w:color w:val="auto"/>
          <w:u w:val="single"/>
        </w:rPr>
        <w:t>202</w:t>
      </w:r>
      <w:r w:rsidR="00D72ED9">
        <w:rPr>
          <w:rFonts w:ascii="Times New Roman" w:hAnsi="Times New Roman" w:cs="Times New Roman"/>
          <w:color w:val="auto"/>
          <w:u w:val="single"/>
        </w:rPr>
        <w:t>6</w:t>
      </w:r>
      <w:r w:rsidRPr="006C0B9E">
        <w:rPr>
          <w:rFonts w:ascii="Times New Roman" w:hAnsi="Times New Roman" w:cs="Times New Roman"/>
          <w:color w:val="auto"/>
        </w:rPr>
        <w:t xml:space="preserve"> г.</w:t>
      </w:r>
    </w:p>
    <w:p w14:paraId="3DC804F5" w14:textId="77777777" w:rsidR="00170026" w:rsidRPr="006C0B9E" w:rsidRDefault="00170026" w:rsidP="00170026">
      <w:pPr>
        <w:rPr>
          <w:rFonts w:ascii="Times New Roman" w:hAnsi="Times New Roman" w:cs="Times New Roman"/>
          <w:color w:val="auto"/>
        </w:rPr>
      </w:pPr>
    </w:p>
    <w:p w14:paraId="3D7300A6" w14:textId="02C7E5C9" w:rsidR="002B72B9" w:rsidRPr="006C0B9E" w:rsidRDefault="00527D39" w:rsidP="002B72B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_________________</w:t>
      </w:r>
      <w:r w:rsidR="002B72B9" w:rsidRPr="006C0B9E">
        <w:rPr>
          <w:rFonts w:ascii="Times New Roman" w:hAnsi="Times New Roman" w:cs="Times New Roman"/>
          <w:color w:val="auto"/>
        </w:rPr>
        <w:t xml:space="preserve">, именуемое в дальнейшем Продавец, в лице </w:t>
      </w:r>
      <w:r w:rsidRPr="006C0B9E">
        <w:rPr>
          <w:rFonts w:ascii="Times New Roman" w:hAnsi="Times New Roman" w:cs="Times New Roman"/>
          <w:color w:val="auto"/>
        </w:rPr>
        <w:t>_________________________</w:t>
      </w:r>
      <w:r w:rsidR="002B72B9" w:rsidRPr="006C0B9E">
        <w:rPr>
          <w:rFonts w:ascii="Times New Roman" w:hAnsi="Times New Roman" w:cs="Times New Roman"/>
          <w:color w:val="auto"/>
        </w:rPr>
        <w:t>, действующего на основании Устава, с одной стороны, и МУП «</w:t>
      </w:r>
      <w:r w:rsidR="00AF717A" w:rsidRPr="006C0B9E">
        <w:rPr>
          <w:rFonts w:ascii="Times New Roman" w:hAnsi="Times New Roman" w:cs="Times New Roman"/>
          <w:color w:val="auto"/>
        </w:rPr>
        <w:t>Екатерининский парк</w:t>
      </w:r>
      <w:r w:rsidR="002B72B9" w:rsidRPr="006C0B9E">
        <w:rPr>
          <w:rFonts w:ascii="Times New Roman" w:hAnsi="Times New Roman" w:cs="Times New Roman"/>
          <w:color w:val="auto"/>
        </w:rPr>
        <w:t xml:space="preserve"> », именуемое в дальнейшем Покупатель, в лице </w:t>
      </w:r>
      <w:r w:rsidRPr="006C0B9E">
        <w:rPr>
          <w:rFonts w:ascii="Times New Roman" w:hAnsi="Times New Roman" w:cs="Times New Roman"/>
          <w:color w:val="auto"/>
        </w:rPr>
        <w:t>__________________</w:t>
      </w:r>
      <w:r w:rsidR="002B72B9" w:rsidRPr="006C0B9E">
        <w:rPr>
          <w:rFonts w:ascii="Times New Roman" w:hAnsi="Times New Roman" w:cs="Times New Roman"/>
          <w:color w:val="auto"/>
        </w:rPr>
        <w:t>, действующего на основании Устава, с другой стороны, при совместном упоминании именуемые «Стороны», на основании Протокола № 1 проведения первого аукциона на право заключения контракта на закупку горюче-смазочных материалов заключили настоящий контракт о нижеследующем:</w:t>
      </w:r>
    </w:p>
    <w:p w14:paraId="7FECAB61" w14:textId="77777777" w:rsidR="00170026" w:rsidRPr="006C0B9E" w:rsidRDefault="00170026" w:rsidP="00170026">
      <w:pPr>
        <w:widowControl/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ПРЕДМЕТ КОНТРАКТ</w:t>
      </w:r>
    </w:p>
    <w:p w14:paraId="3577A897" w14:textId="77777777" w:rsidR="002B72B9" w:rsidRPr="006C0B9E" w:rsidRDefault="00170026" w:rsidP="002B72B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1.1. </w:t>
      </w:r>
      <w:r w:rsidR="002B72B9" w:rsidRPr="006C0B9E">
        <w:rPr>
          <w:rFonts w:ascii="Times New Roman" w:hAnsi="Times New Roman" w:cs="Times New Roman"/>
          <w:color w:val="auto"/>
        </w:rPr>
        <w:t xml:space="preserve">По настоящему контракту Поставщик обязуется передать в собственность Покупателю </w:t>
      </w:r>
      <w:r w:rsidR="002B72B9" w:rsidRPr="006C0B9E">
        <w:rPr>
          <w:rFonts w:ascii="Times New Roman" w:hAnsi="Times New Roman" w:cs="Times New Roman"/>
          <w:color w:val="auto"/>
          <w:u w:val="single"/>
        </w:rPr>
        <w:t>ГСМ</w:t>
      </w:r>
      <w:r w:rsidR="002B72B9" w:rsidRPr="006C0B9E">
        <w:rPr>
          <w:rFonts w:ascii="Times New Roman" w:hAnsi="Times New Roman" w:cs="Times New Roman"/>
          <w:color w:val="auto"/>
        </w:rPr>
        <w:t xml:space="preserve"> (далее – Товар), а Покупатель обязуется принять Товар и оплатить его в порядке и сроки, предусмотренные настоящим контрактом</w:t>
      </w:r>
    </w:p>
    <w:p w14:paraId="4A8B888A" w14:textId="77777777" w:rsidR="00170026" w:rsidRPr="006C0B9E" w:rsidRDefault="00170026" w:rsidP="002B72B9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14:paraId="6601EE3F" w14:textId="77777777" w:rsidR="00170026" w:rsidRPr="006C0B9E" w:rsidRDefault="00170026" w:rsidP="00170026">
      <w:pPr>
        <w:widowControl/>
        <w:numPr>
          <w:ilvl w:val="0"/>
          <w:numId w:val="1"/>
        </w:numPr>
        <w:tabs>
          <w:tab w:val="left" w:pos="1276"/>
        </w:tabs>
        <w:ind w:left="0" w:firstLine="567"/>
        <w:jc w:val="center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b/>
          <w:bCs/>
          <w:color w:val="auto"/>
        </w:rPr>
        <w:t xml:space="preserve">СУММА </w:t>
      </w:r>
      <w:r w:rsidRPr="006C0B9E">
        <w:rPr>
          <w:rFonts w:ascii="Times New Roman" w:hAnsi="Times New Roman" w:cs="Times New Roman"/>
          <w:b/>
          <w:color w:val="auto"/>
        </w:rPr>
        <w:t>КОНТРАКТА</w:t>
      </w:r>
      <w:r w:rsidRPr="006C0B9E">
        <w:rPr>
          <w:rFonts w:ascii="Times New Roman" w:hAnsi="Times New Roman" w:cs="Times New Roman"/>
          <w:b/>
          <w:bCs/>
          <w:color w:val="auto"/>
        </w:rPr>
        <w:t>(ДОГОВОРА) И ПОРЯДОК РАСЧЕТОВ</w:t>
      </w:r>
    </w:p>
    <w:p w14:paraId="731DD81A" w14:textId="0EB7E951" w:rsidR="00170026" w:rsidRPr="006C0B9E" w:rsidRDefault="00170026" w:rsidP="002B72B9">
      <w:pPr>
        <w:tabs>
          <w:tab w:val="num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2.1. </w:t>
      </w:r>
      <w:r w:rsidR="002B72B9" w:rsidRPr="006C0B9E">
        <w:rPr>
          <w:rFonts w:ascii="Times New Roman" w:hAnsi="Times New Roman" w:cs="Times New Roman"/>
          <w:color w:val="auto"/>
        </w:rPr>
        <w:t xml:space="preserve">Общая сумма настоящего контракта составляет </w:t>
      </w:r>
      <w:r w:rsidR="00AF717A" w:rsidRPr="00B21101">
        <w:rPr>
          <w:rFonts w:ascii="Times New Roman" w:hAnsi="Times New Roman" w:cs="Times New Roman"/>
          <w:color w:val="auto"/>
        </w:rPr>
        <w:t>_____________________________</w:t>
      </w:r>
      <w:r w:rsidR="002B72B9" w:rsidRPr="00B21101">
        <w:rPr>
          <w:rFonts w:ascii="Times New Roman" w:hAnsi="Times New Roman" w:cs="Times New Roman"/>
          <w:color w:val="auto"/>
        </w:rPr>
        <w:t xml:space="preserve"> </w:t>
      </w:r>
      <w:r w:rsidR="002B72B9" w:rsidRPr="006C0B9E">
        <w:rPr>
          <w:rFonts w:ascii="Times New Roman" w:hAnsi="Times New Roman" w:cs="Times New Roman"/>
          <w:color w:val="auto"/>
          <w:u w:val="single"/>
        </w:rPr>
        <w:t>рублей ПМР 00 копеек</w:t>
      </w:r>
      <w:r w:rsidR="002B72B9" w:rsidRPr="006C0B9E">
        <w:rPr>
          <w:rFonts w:ascii="Times New Roman" w:hAnsi="Times New Roman" w:cs="Times New Roman"/>
          <w:color w:val="auto"/>
        </w:rPr>
        <w:t>, что соответствует п.1 плана закупок товаров, работ, услуг для обеспечения нужд МУП «</w:t>
      </w:r>
      <w:r w:rsidR="00AF717A" w:rsidRPr="006C0B9E">
        <w:rPr>
          <w:rFonts w:ascii="Times New Roman" w:hAnsi="Times New Roman" w:cs="Times New Roman"/>
          <w:color w:val="auto"/>
        </w:rPr>
        <w:t>Екатерининский парк</w:t>
      </w:r>
      <w:r w:rsidR="002B72B9" w:rsidRPr="006C0B9E">
        <w:rPr>
          <w:rFonts w:ascii="Times New Roman" w:hAnsi="Times New Roman" w:cs="Times New Roman"/>
          <w:color w:val="auto"/>
        </w:rPr>
        <w:t>» на 202</w:t>
      </w:r>
      <w:r w:rsidR="00D72ED9">
        <w:rPr>
          <w:rFonts w:ascii="Times New Roman" w:hAnsi="Times New Roman" w:cs="Times New Roman"/>
          <w:color w:val="auto"/>
        </w:rPr>
        <w:t>6</w:t>
      </w:r>
      <w:r w:rsidR="002B72B9" w:rsidRPr="006C0B9E">
        <w:rPr>
          <w:rFonts w:ascii="Times New Roman" w:hAnsi="Times New Roman" w:cs="Times New Roman"/>
          <w:color w:val="auto"/>
        </w:rPr>
        <w:t xml:space="preserve"> год. </w:t>
      </w:r>
    </w:p>
    <w:p w14:paraId="5AF848E4" w14:textId="77777777" w:rsidR="00170026" w:rsidRPr="006C0B9E" w:rsidRDefault="00170026" w:rsidP="00170026">
      <w:pPr>
        <w:tabs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2.2. Цена контракта, указанная в пункте 2.1. контракта, является твердой, за исключением случаев, предусмотренных действующим законодательством ПМР и настоящим Договором.</w:t>
      </w:r>
    </w:p>
    <w:p w14:paraId="02113EF4" w14:textId="77777777" w:rsidR="00170026" w:rsidRPr="006C0B9E" w:rsidRDefault="00170026" w:rsidP="00170026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2.3. Цена Товара,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14:paraId="6AA8CE3C" w14:textId="77777777" w:rsidR="00170026" w:rsidRPr="006C0B9E" w:rsidRDefault="00170026" w:rsidP="00170026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 xml:space="preserve">2.4. </w:t>
      </w:r>
      <w:r w:rsidRPr="006C0B9E">
        <w:rPr>
          <w:rFonts w:ascii="Times New Roman" w:hAnsi="Times New Roman" w:cs="Times New Roman"/>
          <w:color w:val="auto"/>
        </w:rPr>
        <w:t>Расчет по настоящему контракту производится Покупателем в безналичной форме путем перечисления денежных средств в рублях ПМР на расчетный счет Поставщика.</w:t>
      </w:r>
    </w:p>
    <w:p w14:paraId="6A787CE1" w14:textId="4F83BD2B" w:rsidR="00527D39" w:rsidRPr="006C0B9E" w:rsidRDefault="00527D39" w:rsidP="00170026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Оплата Товара, поставленного Поставщиком, осуществляется Покупателем в течение </w:t>
      </w:r>
      <w:r w:rsidR="00B21101">
        <w:rPr>
          <w:rFonts w:ascii="Times New Roman" w:hAnsi="Times New Roman" w:cs="Times New Roman"/>
          <w:color w:val="auto"/>
        </w:rPr>
        <w:t>60</w:t>
      </w:r>
      <w:r w:rsidRPr="006C0B9E">
        <w:rPr>
          <w:rFonts w:ascii="Times New Roman" w:hAnsi="Times New Roman" w:cs="Times New Roman"/>
          <w:color w:val="auto"/>
        </w:rPr>
        <w:t xml:space="preserve"> (</w:t>
      </w:r>
      <w:r w:rsidR="00B21101">
        <w:rPr>
          <w:rFonts w:ascii="Times New Roman" w:hAnsi="Times New Roman" w:cs="Times New Roman"/>
          <w:color w:val="auto"/>
        </w:rPr>
        <w:t>шестидесяти</w:t>
      </w:r>
      <w:r w:rsidRPr="006C0B9E">
        <w:rPr>
          <w:rFonts w:ascii="Times New Roman" w:hAnsi="Times New Roman" w:cs="Times New Roman"/>
          <w:color w:val="auto"/>
        </w:rPr>
        <w:t>) рабочих дней по факту поставки данного товара согласно товарно-транспортной накладной, с отсрочкой платежа до 31.12.202</w:t>
      </w:r>
      <w:r w:rsidR="00D72ED9">
        <w:rPr>
          <w:rFonts w:ascii="Times New Roman" w:hAnsi="Times New Roman" w:cs="Times New Roman"/>
          <w:color w:val="auto"/>
        </w:rPr>
        <w:t>6</w:t>
      </w:r>
      <w:r w:rsidRPr="006C0B9E">
        <w:rPr>
          <w:rFonts w:ascii="Times New Roman" w:hAnsi="Times New Roman" w:cs="Times New Roman"/>
          <w:color w:val="auto"/>
        </w:rPr>
        <w:t xml:space="preserve"> г.</w:t>
      </w:r>
    </w:p>
    <w:p w14:paraId="45163B6B" w14:textId="77777777" w:rsidR="00170026" w:rsidRPr="006C0B9E" w:rsidRDefault="00170026" w:rsidP="00170026">
      <w:pPr>
        <w:tabs>
          <w:tab w:val="num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2.5. Источник финансирования – собственные средства.</w:t>
      </w:r>
    </w:p>
    <w:p w14:paraId="6B32A4EB" w14:textId="77777777" w:rsidR="00170026" w:rsidRPr="006C0B9E" w:rsidRDefault="00170026" w:rsidP="0017002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0B9E">
        <w:rPr>
          <w:rFonts w:ascii="Times New Roman" w:hAnsi="Times New Roman" w:cs="Times New Roman"/>
          <w:b/>
          <w:color w:val="auto"/>
          <w:sz w:val="24"/>
          <w:szCs w:val="24"/>
        </w:rPr>
        <w:t>ПОРЯДОК ПРИЕМА-ПЕРЕДАЧИ ТОВАРА</w:t>
      </w:r>
    </w:p>
    <w:p w14:paraId="10EDA8E3" w14:textId="49C7115B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3.1.</w:t>
      </w:r>
      <w:r w:rsidR="00527D39" w:rsidRPr="006C0B9E">
        <w:rPr>
          <w:rFonts w:ascii="Times New Roman" w:eastAsia="Times New Roman" w:hAnsi="Times New Roman" w:cs="Times New Roman"/>
          <w:color w:val="auto"/>
        </w:rPr>
        <w:t xml:space="preserve"> </w:t>
      </w:r>
      <w:r w:rsidRPr="006C0B9E">
        <w:rPr>
          <w:rFonts w:ascii="Times New Roman" w:eastAsia="Times New Roman" w:hAnsi="Times New Roman" w:cs="Times New Roman"/>
          <w:color w:val="auto"/>
        </w:rPr>
        <w:t>Товар поставляется Поставщиком в пределах срока действия настоящего Контракта отдельными партиями на основании заявок Покупателя. Товар поставляется Поставщиком своими силами и за свой счет на территорию по месту нахождения Покупателя.</w:t>
      </w:r>
    </w:p>
    <w:p w14:paraId="0874BF7F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В случае, если Поставщиком в пределах срока действия настоящего Контракта не поставлен весь объем (количество и ассортимент) Товара, указанный в спецификации, он обязуется продолжать поставки Товара Покупателю и после истечения срока действия контракта на условиях и по цене, которые оговорены настоящим контрактом, до полного исполнения своих обязательств.</w:t>
      </w:r>
    </w:p>
    <w:p w14:paraId="01E31301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 xml:space="preserve">3.2. Планируемые сроки, ассортимент и количество каждой отдельной партии Товара указываются в заявках Покупателя. Заявка подается Покупателем по телефону: ___________ не позднее, чем за </w:t>
      </w:r>
      <w:r w:rsidR="002B72B9" w:rsidRPr="006C0B9E">
        <w:rPr>
          <w:rFonts w:ascii="Times New Roman" w:eastAsia="Times New Roman" w:hAnsi="Times New Roman" w:cs="Times New Roman"/>
          <w:color w:val="auto"/>
        </w:rPr>
        <w:t>3</w:t>
      </w:r>
      <w:r w:rsidRPr="006C0B9E">
        <w:rPr>
          <w:rFonts w:ascii="Times New Roman" w:eastAsia="Times New Roman" w:hAnsi="Times New Roman" w:cs="Times New Roman"/>
          <w:color w:val="auto"/>
        </w:rPr>
        <w:t xml:space="preserve"> дня (дней) до планируемой поставки. В том случае, если Поставщик не может выполнить заявку, он немедленно сообщает об этом Покупателю.</w:t>
      </w:r>
    </w:p>
    <w:p w14:paraId="7F5CB2C0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bCs/>
          <w:color w:val="auto"/>
        </w:rPr>
        <w:t>3.3. Приемка Товара производится уполномоченным работником Покупателя путем получения талонов от Поставщика. Обязанность Поставщика по передаче партии Товара считается исполненной с момента фактической передачи Товара в талонах и подписания уполномоченными представителями Покупателя и Поставщика расходной накладной.</w:t>
      </w:r>
    </w:p>
    <w:p w14:paraId="22426218" w14:textId="77777777" w:rsidR="002B72B9" w:rsidRPr="006C0B9E" w:rsidRDefault="00170026" w:rsidP="002B72B9">
      <w:pPr>
        <w:tabs>
          <w:tab w:val="left" w:pos="1276"/>
        </w:tabs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bCs/>
          <w:color w:val="auto"/>
        </w:rPr>
        <w:t xml:space="preserve">3.4. </w:t>
      </w:r>
      <w:r w:rsidR="002B72B9" w:rsidRPr="006C0B9E">
        <w:rPr>
          <w:rFonts w:ascii="Times New Roman" w:eastAsia="Times New Roman" w:hAnsi="Times New Roman" w:cs="Times New Roman"/>
          <w:bCs/>
          <w:color w:val="auto"/>
        </w:rPr>
        <w:t xml:space="preserve">В случае обнаружения во время приема-передачи некачественного Товара либо его несоответствие по ассортименту и количеству, указанным в заявке, Покупатель не позднее 10 рабочих дней сообщает об этом Поставщику, который обязан в течение 10 рабочих дней заменить некачественный товар либо поставить недостающее количество товара. </w:t>
      </w:r>
    </w:p>
    <w:p w14:paraId="67BA0450" w14:textId="77777777" w:rsidR="00170026" w:rsidRPr="006C0B9E" w:rsidRDefault="00170026" w:rsidP="002B72B9">
      <w:pPr>
        <w:tabs>
          <w:tab w:val="left" w:pos="1276"/>
        </w:tabs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14:paraId="21AB999B" w14:textId="77777777" w:rsidR="00527D39" w:rsidRPr="006C0B9E" w:rsidRDefault="00527D39" w:rsidP="002B72B9">
      <w:pPr>
        <w:tabs>
          <w:tab w:val="left" w:pos="1276"/>
        </w:tabs>
        <w:autoSpaceDE w:val="0"/>
        <w:autoSpaceDN w:val="0"/>
        <w:adjustRightInd w:val="0"/>
        <w:snapToGrid w:val="0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14:paraId="664469D8" w14:textId="77777777" w:rsidR="00170026" w:rsidRPr="006C0B9E" w:rsidRDefault="00170026" w:rsidP="00170026">
      <w:pPr>
        <w:tabs>
          <w:tab w:val="left" w:pos="993"/>
          <w:tab w:val="left" w:pos="7230"/>
        </w:tabs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lastRenderedPageBreak/>
        <w:t>4. ОБЯЗАННОСТИ СТОРОН</w:t>
      </w:r>
    </w:p>
    <w:p w14:paraId="699D7C2D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C0B9E">
        <w:rPr>
          <w:rFonts w:ascii="Times New Roman" w:eastAsia="Times New Roman" w:hAnsi="Times New Roman" w:cs="Times New Roman"/>
          <w:b/>
          <w:color w:val="auto"/>
        </w:rPr>
        <w:t>4.1. Продавец обязан:</w:t>
      </w:r>
    </w:p>
    <w:p w14:paraId="59B1BC16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4.1.1. Поставить Покупателю Товар на условиях и сроки, предусмотренные настоящим Контрактом.</w:t>
      </w:r>
    </w:p>
    <w:p w14:paraId="12898DDC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14:paraId="4213D9AF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4.1.3. Поставить Покупателю Товар свободным от прав третьих лиц.</w:t>
      </w:r>
    </w:p>
    <w:p w14:paraId="0E92E139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14:paraId="33D70899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 xml:space="preserve">4.1.5. Предоставить Покупателю информацию </w:t>
      </w:r>
      <w:r w:rsidRPr="006C0B9E">
        <w:rPr>
          <w:rFonts w:ascii="Times New Roman" w:hAnsi="Times New Roman" w:cs="Times New Roman"/>
          <w:color w:val="auto"/>
        </w:rPr>
        <w:t>о всех соисполнителях, субподрядчиках, заключивших договор или договоры с Продавцом, цена которого или общая цена которых составляет более чем 10 процентов цены контракта в течение 10 (десяти) дней с момента заключения им договора с соисполнителем, субподрядчиком</w:t>
      </w:r>
    </w:p>
    <w:p w14:paraId="5B719498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C0B9E">
        <w:rPr>
          <w:rFonts w:ascii="Times New Roman" w:eastAsia="Times New Roman" w:hAnsi="Times New Roman" w:cs="Times New Roman"/>
          <w:b/>
          <w:color w:val="auto"/>
        </w:rPr>
        <w:t>4.2. Продавец имеет право:</w:t>
      </w:r>
    </w:p>
    <w:p w14:paraId="2F5E8235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4.2.1. Досрочно, с согласия Покупателя, исполнить обязательства по поставке Товара.</w:t>
      </w:r>
    </w:p>
    <w:p w14:paraId="57B5EFD0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4.2.2.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14:paraId="79BDE01E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C0B9E">
        <w:rPr>
          <w:rFonts w:ascii="Times New Roman" w:eastAsia="Times New Roman" w:hAnsi="Times New Roman" w:cs="Times New Roman"/>
          <w:b/>
          <w:color w:val="auto"/>
        </w:rPr>
        <w:t>4.3. Покупатель обязан:</w:t>
      </w:r>
    </w:p>
    <w:p w14:paraId="044BCBC6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 xml:space="preserve"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 </w:t>
      </w:r>
    </w:p>
    <w:p w14:paraId="6AD51B8E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 xml:space="preserve">4.3.2. Оплатить Товар в размерах и сроки, установленные Контрактом. </w:t>
      </w:r>
    </w:p>
    <w:p w14:paraId="0C8F125F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6C0B9E">
        <w:rPr>
          <w:rFonts w:ascii="Times New Roman" w:eastAsia="Times New Roman" w:hAnsi="Times New Roman" w:cs="Times New Roman"/>
          <w:b/>
          <w:color w:val="auto"/>
        </w:rPr>
        <w:t>4.4. Покупатель имеет право:</w:t>
      </w:r>
    </w:p>
    <w:p w14:paraId="67C07CAF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4.4.1. Требовать от Продавца надлежащего исполнения обязательств, предусмотренных настоящим Контрактом.</w:t>
      </w:r>
    </w:p>
    <w:p w14:paraId="5E7C2BED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6C0B9E">
        <w:rPr>
          <w:rFonts w:ascii="Times New Roman" w:eastAsia="Times New Roman" w:hAnsi="Times New Roman" w:cs="Times New Roman"/>
          <w:color w:val="auto"/>
        </w:rPr>
        <w:t>4.4.2. Требовать от Продавца своевременного устранения выявленных недостатков поставленного Товара.</w:t>
      </w:r>
    </w:p>
    <w:p w14:paraId="5CAE0195" w14:textId="77777777" w:rsidR="00170026" w:rsidRPr="006C0B9E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5. ОТВЕТСТВЕННОСТЬ СТОРОН</w:t>
      </w:r>
    </w:p>
    <w:p w14:paraId="1A7F8CD8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bCs/>
          <w:color w:val="auto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2A4AFA89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bCs/>
          <w:color w:val="auto"/>
        </w:rPr>
        <w:t>5.2. В случае допущенной Поставщиком просрочки в поставке Товара, Покупатель вправе предъявить Поставщику требования об уплате пени в размере 0,05 % от цены настоящего контракта за каждый день просрочки.</w:t>
      </w:r>
    </w:p>
    <w:p w14:paraId="197A18DD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bCs/>
          <w:color w:val="auto"/>
        </w:rPr>
        <w:t xml:space="preserve">5.3. В случае </w:t>
      </w:r>
      <w:r w:rsidRPr="006C0B9E">
        <w:rPr>
          <w:rFonts w:ascii="Times New Roman" w:hAnsi="Times New Roman" w:cs="Times New Roman"/>
          <w:color w:val="auto"/>
        </w:rPr>
        <w:t xml:space="preserve">непредставления информации, указанной в пункте </w:t>
      </w:r>
      <w:r w:rsidRPr="006C0B9E">
        <w:rPr>
          <w:rFonts w:ascii="Times New Roman" w:eastAsia="Times New Roman" w:hAnsi="Times New Roman" w:cs="Times New Roman"/>
          <w:color w:val="auto"/>
        </w:rPr>
        <w:t xml:space="preserve">4.1.5. </w:t>
      </w:r>
      <w:r w:rsidRPr="006C0B9E">
        <w:rPr>
          <w:rFonts w:ascii="Times New Roman" w:hAnsi="Times New Roman" w:cs="Times New Roman"/>
          <w:color w:val="auto"/>
        </w:rPr>
        <w:t xml:space="preserve">настоящего контракта, </w:t>
      </w:r>
      <w:r w:rsidRPr="006C0B9E">
        <w:rPr>
          <w:rFonts w:ascii="Times New Roman" w:eastAsia="Times New Roman" w:hAnsi="Times New Roman" w:cs="Times New Roman"/>
          <w:bCs/>
          <w:color w:val="auto"/>
        </w:rPr>
        <w:t>Покупатель вправе предъявить Поставщику требования об уплате пени</w:t>
      </w:r>
      <w:r w:rsidRPr="006C0B9E">
        <w:rPr>
          <w:rFonts w:ascii="Times New Roman" w:hAnsi="Times New Roman" w:cs="Times New Roman"/>
          <w:color w:val="auto"/>
        </w:rPr>
        <w:t xml:space="preserve"> в размере не менее чем 0,05 % от цены договора, заключенного Поставщиком с соисполнителем, за каждый день просрочки исполнения такого обязательства. </w:t>
      </w:r>
    </w:p>
    <w:p w14:paraId="7C188782" w14:textId="77777777" w:rsidR="00170026" w:rsidRPr="006C0B9E" w:rsidRDefault="00170026" w:rsidP="00170026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C0B9E">
        <w:rPr>
          <w:rFonts w:ascii="Times New Roman" w:eastAsia="Times New Roman" w:hAnsi="Times New Roman" w:cs="Times New Roman"/>
          <w:bCs/>
          <w:color w:val="auto"/>
        </w:rPr>
        <w:t xml:space="preserve">5.4. Взыскание пени и </w:t>
      </w:r>
      <w:r w:rsidRPr="006C0B9E">
        <w:rPr>
          <w:rFonts w:ascii="Times New Roman" w:hAnsi="Times New Roman" w:cs="Times New Roman"/>
          <w:color w:val="auto"/>
        </w:rPr>
        <w:t xml:space="preserve">Непредставление информации, указанной в пункте </w:t>
      </w:r>
      <w:r w:rsidRPr="006C0B9E">
        <w:rPr>
          <w:rFonts w:ascii="Times New Roman" w:eastAsia="Times New Roman" w:hAnsi="Times New Roman" w:cs="Times New Roman"/>
          <w:color w:val="auto"/>
        </w:rPr>
        <w:t xml:space="preserve">4.1.5. </w:t>
      </w:r>
      <w:r w:rsidRPr="006C0B9E">
        <w:rPr>
          <w:rFonts w:ascii="Times New Roman" w:hAnsi="Times New Roman" w:cs="Times New Roman"/>
          <w:color w:val="auto"/>
        </w:rPr>
        <w:t xml:space="preserve">настоящего контракта, </w:t>
      </w:r>
      <w:r w:rsidRPr="006C0B9E">
        <w:rPr>
          <w:rFonts w:ascii="Times New Roman" w:eastAsia="Times New Roman" w:hAnsi="Times New Roman" w:cs="Times New Roman"/>
          <w:bCs/>
          <w:color w:val="auto"/>
        </w:rPr>
        <w:t xml:space="preserve">не освобождает Поставщика от исполнения обязательств по поставке Товара и </w:t>
      </w:r>
      <w:r w:rsidRPr="006C0B9E">
        <w:rPr>
          <w:rFonts w:ascii="Times New Roman" w:hAnsi="Times New Roman" w:cs="Times New Roman"/>
          <w:color w:val="auto"/>
        </w:rPr>
        <w:t>не влечет за собой недействительность заключенного контракта по данному основанию</w:t>
      </w:r>
      <w:r w:rsidRPr="006C0B9E">
        <w:rPr>
          <w:rFonts w:ascii="Times New Roman" w:eastAsia="Times New Roman" w:hAnsi="Times New Roman" w:cs="Times New Roman"/>
          <w:bCs/>
          <w:color w:val="auto"/>
        </w:rPr>
        <w:t>.</w:t>
      </w:r>
    </w:p>
    <w:p w14:paraId="54139364" w14:textId="77777777" w:rsidR="00170026" w:rsidRPr="006C0B9E" w:rsidRDefault="00170026" w:rsidP="00170026">
      <w:pPr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8. КАЧЕСТВО ТОВАРА</w:t>
      </w:r>
    </w:p>
    <w:p w14:paraId="0E0A4543" w14:textId="6E5E6E7C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</w:t>
      </w:r>
      <w:r w:rsidR="00B21101" w:rsidRPr="006C0B9E">
        <w:rPr>
          <w:rFonts w:ascii="Times New Roman" w:hAnsi="Times New Roman" w:cs="Times New Roman"/>
          <w:color w:val="auto"/>
        </w:rPr>
        <w:t>для данного вида Товаров,</w:t>
      </w:r>
      <w:r w:rsidRPr="006C0B9E">
        <w:rPr>
          <w:rFonts w:ascii="Times New Roman" w:hAnsi="Times New Roman" w:cs="Times New Roman"/>
          <w:color w:val="auto"/>
        </w:rPr>
        <w:t xml:space="preserve"> и должно подтверждаться сертификатом соответствия (качественным удостоверением), предоставляемым Поставщиком на каждую отдельную партию Товара</w:t>
      </w:r>
    </w:p>
    <w:p w14:paraId="3B0FDE54" w14:textId="77777777" w:rsidR="00170026" w:rsidRPr="006C0B9E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7. ФОРС-МАЖОР (ДЕЙСТВИЕ НЕПРЕОДОЛИМОЙ СИЛЫ)</w:t>
      </w:r>
    </w:p>
    <w:p w14:paraId="6AD0FED3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ECCDB56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7.2. В случае действия обстоятельств непреодолимой силы срок исполнения обязательств по </w:t>
      </w:r>
      <w:r w:rsidRPr="006C0B9E">
        <w:rPr>
          <w:rFonts w:ascii="Times New Roman" w:hAnsi="Times New Roman" w:cs="Times New Roman"/>
          <w:color w:val="auto"/>
        </w:rPr>
        <w:lastRenderedPageBreak/>
        <w:t>контракту продлевается на срок, в течение которого действуют такие обстоятельства и их последствия.</w:t>
      </w:r>
    </w:p>
    <w:p w14:paraId="440767A8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6B2063C8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54A0E1FF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3B0AD4AB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298D8694" w14:textId="77777777" w:rsidR="00170026" w:rsidRPr="006C0B9E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8. ПОРЯДОК РАЗРЕШЕНИЯ СПОРОВ</w:t>
      </w:r>
    </w:p>
    <w:p w14:paraId="3570A92B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3E16A273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bookmarkStart w:id="0" w:name="eCAE7BC5D"/>
      <w:bookmarkStart w:id="1" w:name="e15F937AE"/>
      <w:bookmarkEnd w:id="0"/>
      <w:bookmarkEnd w:id="1"/>
      <w:r w:rsidRPr="006C0B9E">
        <w:rPr>
          <w:rFonts w:ascii="Times New Roman" w:hAnsi="Times New Roman" w:cs="Times New Roman"/>
          <w:color w:val="auto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14:paraId="0562E8BA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14:paraId="3E86DDF8" w14:textId="77777777" w:rsidR="00170026" w:rsidRPr="006C0B9E" w:rsidRDefault="00170026" w:rsidP="00170026">
      <w:pPr>
        <w:tabs>
          <w:tab w:val="left" w:pos="1276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9. СРОК ДЕЙСТВИЯ КОНТРАКТА</w:t>
      </w:r>
    </w:p>
    <w:p w14:paraId="56FE47FD" w14:textId="011E9159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9.1. Настоящий контракт вступает в силу со дня его подписания всеми Сторонами и действует до 31 декабря 202</w:t>
      </w:r>
      <w:r w:rsidR="00D72ED9">
        <w:rPr>
          <w:rFonts w:ascii="Times New Roman" w:hAnsi="Times New Roman" w:cs="Times New Roman"/>
          <w:color w:val="auto"/>
        </w:rPr>
        <w:t>6</w:t>
      </w:r>
      <w:r w:rsidRPr="006C0B9E">
        <w:rPr>
          <w:rFonts w:ascii="Times New Roman" w:hAnsi="Times New Roman" w:cs="Times New Roman"/>
          <w:color w:val="auto"/>
        </w:rPr>
        <w:t xml:space="preserve"> года, а в части принятых Сторонами на себя обязательств – до полного их исполнения.</w:t>
      </w:r>
    </w:p>
    <w:p w14:paraId="741C8707" w14:textId="77777777" w:rsidR="00170026" w:rsidRPr="006C0B9E" w:rsidRDefault="00170026" w:rsidP="00170026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10. ЗАКЛЮЧИТЕЛЬНЫЕ ПОЛОЖЕНИЯ</w:t>
      </w:r>
    </w:p>
    <w:p w14:paraId="05751ABF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788FC6F5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10.2. Настоящий контракт составлен в 3 (трех) экземплярах, имеющих одинаковую юридическую силу, по одному экземпляру для каждой из Сторон.</w:t>
      </w:r>
    </w:p>
    <w:p w14:paraId="3ED0A056" w14:textId="77777777" w:rsidR="00170026" w:rsidRPr="006C0B9E" w:rsidRDefault="00170026" w:rsidP="00170026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  <w:lang w:bidi="he-IL"/>
        </w:rPr>
        <w:t xml:space="preserve">10.3. Изменение условий настоящего </w:t>
      </w:r>
      <w:r w:rsidRPr="006C0B9E">
        <w:rPr>
          <w:rFonts w:ascii="Times New Roman" w:hAnsi="Times New Roman" w:cs="Times New Roman"/>
          <w:color w:val="auto"/>
        </w:rPr>
        <w:t>контракта</w:t>
      </w:r>
      <w:r w:rsidRPr="006C0B9E">
        <w:rPr>
          <w:rFonts w:ascii="Times New Roman" w:hAnsi="Times New Roman" w:cs="Times New Roman"/>
          <w:color w:val="auto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64A3DC7B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14:paraId="7D4E4155" w14:textId="77777777" w:rsidR="00170026" w:rsidRPr="006C0B9E" w:rsidRDefault="00170026" w:rsidP="0017002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14:paraId="3E2D543D" w14:textId="77777777" w:rsidR="00170026" w:rsidRPr="006C0B9E" w:rsidRDefault="00170026" w:rsidP="00170026">
      <w:pPr>
        <w:ind w:left="720" w:firstLine="567"/>
        <w:jc w:val="center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>11. ЮРИДИЧЕСКИЕ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6C0B9E" w:rsidRPr="006C0B9E" w14:paraId="0244017F" w14:textId="77777777" w:rsidTr="003902FB">
        <w:tc>
          <w:tcPr>
            <w:tcW w:w="4786" w:type="dxa"/>
          </w:tcPr>
          <w:p w14:paraId="6C057376" w14:textId="77777777" w:rsidR="002B72B9" w:rsidRPr="006C0B9E" w:rsidRDefault="002B72B9" w:rsidP="003902FB">
            <w:pPr>
              <w:pStyle w:val="a5"/>
              <w:rPr>
                <w:b/>
              </w:rPr>
            </w:pPr>
            <w:r w:rsidRPr="006C0B9E">
              <w:rPr>
                <w:b/>
              </w:rPr>
              <w:t xml:space="preserve">Продавец: </w:t>
            </w:r>
          </w:p>
          <w:p w14:paraId="03741BF4" w14:textId="77777777" w:rsidR="00527D39" w:rsidRPr="006C0B9E" w:rsidRDefault="00527D39" w:rsidP="00527D39">
            <w:pPr>
              <w:pStyle w:val="a5"/>
            </w:pPr>
          </w:p>
          <w:p w14:paraId="5D444D4C" w14:textId="77777777" w:rsidR="00527D39" w:rsidRPr="006C0B9E" w:rsidRDefault="00527D39" w:rsidP="00527D39">
            <w:pPr>
              <w:pStyle w:val="a5"/>
            </w:pPr>
          </w:p>
          <w:p w14:paraId="26A76920" w14:textId="77777777" w:rsidR="00527D39" w:rsidRPr="006C0B9E" w:rsidRDefault="00527D39" w:rsidP="00527D39">
            <w:pPr>
              <w:pStyle w:val="a5"/>
            </w:pPr>
          </w:p>
          <w:p w14:paraId="528CC77F" w14:textId="77777777" w:rsidR="00527D39" w:rsidRPr="006C0B9E" w:rsidRDefault="00527D39" w:rsidP="00527D39">
            <w:pPr>
              <w:pStyle w:val="a5"/>
            </w:pPr>
          </w:p>
          <w:p w14:paraId="69894586" w14:textId="77777777" w:rsidR="00527D39" w:rsidRPr="006C0B9E" w:rsidRDefault="00527D39" w:rsidP="00527D39">
            <w:pPr>
              <w:pStyle w:val="a5"/>
            </w:pPr>
          </w:p>
          <w:p w14:paraId="0E08AA9B" w14:textId="77777777" w:rsidR="00527D39" w:rsidRPr="006C0B9E" w:rsidRDefault="00527D39" w:rsidP="00527D39">
            <w:pPr>
              <w:pStyle w:val="a5"/>
            </w:pPr>
          </w:p>
          <w:p w14:paraId="0D95B99B" w14:textId="77777777" w:rsidR="00527D39" w:rsidRPr="006C0B9E" w:rsidRDefault="00527D39" w:rsidP="00527D39">
            <w:pPr>
              <w:pStyle w:val="a5"/>
            </w:pPr>
          </w:p>
          <w:p w14:paraId="52100B46" w14:textId="7D85B5A0" w:rsidR="00527D39" w:rsidRPr="006C0B9E" w:rsidRDefault="00527D39" w:rsidP="00527D39">
            <w:pPr>
              <w:pStyle w:val="a5"/>
            </w:pPr>
            <w:r w:rsidRPr="006C0B9E">
              <w:t>Директор</w:t>
            </w:r>
          </w:p>
          <w:p w14:paraId="4C8D5704" w14:textId="77777777" w:rsidR="00527D39" w:rsidRPr="006C0B9E" w:rsidRDefault="00527D39" w:rsidP="00527D39">
            <w:pPr>
              <w:pStyle w:val="a5"/>
            </w:pPr>
          </w:p>
          <w:p w14:paraId="65502571" w14:textId="77777777" w:rsidR="00527D39" w:rsidRPr="006C0B9E" w:rsidRDefault="00527D39" w:rsidP="00527D39">
            <w:pPr>
              <w:pStyle w:val="a5"/>
            </w:pPr>
            <w:r w:rsidRPr="006C0B9E">
              <w:t>_________________ ________________</w:t>
            </w:r>
          </w:p>
          <w:p w14:paraId="3CEEFD6D" w14:textId="1F3190B4" w:rsidR="002B72B9" w:rsidRPr="006C0B9E" w:rsidRDefault="002B72B9" w:rsidP="003902FB">
            <w:pPr>
              <w:pStyle w:val="a5"/>
            </w:pPr>
          </w:p>
        </w:tc>
        <w:tc>
          <w:tcPr>
            <w:tcW w:w="709" w:type="dxa"/>
          </w:tcPr>
          <w:p w14:paraId="377D1E35" w14:textId="77777777" w:rsidR="002B72B9" w:rsidRPr="006C0B9E" w:rsidRDefault="002B72B9" w:rsidP="003902FB">
            <w:pPr>
              <w:pStyle w:val="a5"/>
              <w:ind w:firstLine="709"/>
              <w:rPr>
                <w:b/>
              </w:rPr>
            </w:pPr>
          </w:p>
        </w:tc>
        <w:tc>
          <w:tcPr>
            <w:tcW w:w="4359" w:type="dxa"/>
          </w:tcPr>
          <w:p w14:paraId="55FCA866" w14:textId="77777777" w:rsidR="002B72B9" w:rsidRPr="006C0B9E" w:rsidRDefault="002B72B9" w:rsidP="003902FB">
            <w:pPr>
              <w:pStyle w:val="a5"/>
              <w:rPr>
                <w:b/>
              </w:rPr>
            </w:pPr>
            <w:r w:rsidRPr="006C0B9E">
              <w:rPr>
                <w:b/>
              </w:rPr>
              <w:t>Покупатель:</w:t>
            </w:r>
          </w:p>
          <w:p w14:paraId="08FA5568" w14:textId="1BE5842D" w:rsidR="002B72B9" w:rsidRPr="006C0B9E" w:rsidRDefault="002B72B9" w:rsidP="003902FB">
            <w:pPr>
              <w:pStyle w:val="a5"/>
            </w:pPr>
            <w:r w:rsidRPr="006C0B9E">
              <w:t>МУП «</w:t>
            </w:r>
            <w:r w:rsidR="00AF717A" w:rsidRPr="006C0B9E">
              <w:t>Екатерининский парк</w:t>
            </w:r>
            <w:r w:rsidRPr="006C0B9E">
              <w:t>»</w:t>
            </w:r>
          </w:p>
          <w:p w14:paraId="06AB198D" w14:textId="11592341" w:rsidR="002B72B9" w:rsidRPr="006C0B9E" w:rsidRDefault="002B72B9" w:rsidP="003902FB">
            <w:pPr>
              <w:pStyle w:val="a5"/>
            </w:pPr>
            <w:r w:rsidRPr="006C0B9E">
              <w:t xml:space="preserve">г. Тирасполь, ул. </w:t>
            </w:r>
            <w:r w:rsidR="00AF717A" w:rsidRPr="006C0B9E">
              <w:t>25 Октября, д.46</w:t>
            </w:r>
          </w:p>
          <w:p w14:paraId="6CFFF47C" w14:textId="04B41432" w:rsidR="002B72B9" w:rsidRPr="006C0B9E" w:rsidRDefault="002B72B9" w:rsidP="003902FB">
            <w:pPr>
              <w:pStyle w:val="a5"/>
            </w:pPr>
            <w:r w:rsidRPr="006C0B9E">
              <w:t xml:space="preserve">ф/к </w:t>
            </w:r>
            <w:r w:rsidR="00AF717A" w:rsidRPr="006C0B9E">
              <w:t>0200047887</w:t>
            </w:r>
          </w:p>
          <w:p w14:paraId="32533714" w14:textId="2B250567" w:rsidR="002B72B9" w:rsidRPr="006C0B9E" w:rsidRDefault="002B72B9" w:rsidP="003902FB">
            <w:pPr>
              <w:pStyle w:val="a5"/>
            </w:pPr>
            <w:r w:rsidRPr="006C0B9E">
              <w:t xml:space="preserve">р/с </w:t>
            </w:r>
            <w:r w:rsidR="00AF717A" w:rsidRPr="006C0B9E">
              <w:t>2211160000000498</w:t>
            </w:r>
          </w:p>
          <w:p w14:paraId="3D74C1D3" w14:textId="77777777" w:rsidR="002B72B9" w:rsidRPr="006C0B9E" w:rsidRDefault="002B72B9" w:rsidP="003902FB">
            <w:pPr>
              <w:pStyle w:val="a5"/>
            </w:pPr>
            <w:r w:rsidRPr="006C0B9E">
              <w:t>в ЗАО «Агропромбанк», г. Тирасполь</w:t>
            </w:r>
          </w:p>
          <w:p w14:paraId="433C8109" w14:textId="77777777" w:rsidR="002B72B9" w:rsidRPr="006C0B9E" w:rsidRDefault="002B72B9" w:rsidP="003902FB">
            <w:pPr>
              <w:pStyle w:val="a5"/>
            </w:pPr>
            <w:r w:rsidRPr="006C0B9E">
              <w:t>КУБ 16</w:t>
            </w:r>
          </w:p>
          <w:p w14:paraId="0B0A2258" w14:textId="77777777" w:rsidR="00527D39" w:rsidRPr="006C0B9E" w:rsidRDefault="00527D39" w:rsidP="003902FB">
            <w:pPr>
              <w:pStyle w:val="a5"/>
            </w:pPr>
          </w:p>
          <w:p w14:paraId="032F17C1" w14:textId="43FE3A29" w:rsidR="002B72B9" w:rsidRPr="006C0B9E" w:rsidRDefault="002B72B9" w:rsidP="003902FB">
            <w:pPr>
              <w:pStyle w:val="a5"/>
            </w:pPr>
            <w:r w:rsidRPr="006C0B9E">
              <w:t>Директор</w:t>
            </w:r>
          </w:p>
          <w:p w14:paraId="40AF06A7" w14:textId="77777777" w:rsidR="002B72B9" w:rsidRPr="006C0B9E" w:rsidRDefault="002B72B9" w:rsidP="003902FB">
            <w:pPr>
              <w:pStyle w:val="a5"/>
            </w:pPr>
          </w:p>
          <w:p w14:paraId="159F0FB6" w14:textId="46BBC277" w:rsidR="002B72B9" w:rsidRPr="006C0B9E" w:rsidRDefault="002B72B9" w:rsidP="003902FB">
            <w:pPr>
              <w:pStyle w:val="a5"/>
            </w:pPr>
            <w:r w:rsidRPr="006C0B9E">
              <w:t xml:space="preserve">_________________ </w:t>
            </w:r>
            <w:r w:rsidR="00527D39" w:rsidRPr="006C0B9E">
              <w:t>________________</w:t>
            </w:r>
          </w:p>
          <w:p w14:paraId="122A77D6" w14:textId="77777777" w:rsidR="002B72B9" w:rsidRPr="006C0B9E" w:rsidRDefault="002B72B9" w:rsidP="003902FB">
            <w:pPr>
              <w:pStyle w:val="a5"/>
              <w:rPr>
                <w:b/>
              </w:rPr>
            </w:pPr>
            <w:r w:rsidRPr="006C0B9E">
              <w:t xml:space="preserve"> </w:t>
            </w:r>
          </w:p>
        </w:tc>
      </w:tr>
    </w:tbl>
    <w:p w14:paraId="05FA13D2" w14:textId="77777777" w:rsidR="00170026" w:rsidRPr="006C0B9E" w:rsidRDefault="00170026" w:rsidP="00170026">
      <w:pPr>
        <w:rPr>
          <w:rFonts w:ascii="Times New Roman" w:hAnsi="Times New Roman" w:cs="Times New Roman"/>
          <w:b/>
          <w:color w:val="auto"/>
        </w:rPr>
      </w:pPr>
    </w:p>
    <w:p w14:paraId="1ABBFD57" w14:textId="77777777" w:rsidR="00527D39" w:rsidRPr="006C0B9E" w:rsidRDefault="00527D39" w:rsidP="00170026">
      <w:pPr>
        <w:rPr>
          <w:rFonts w:ascii="Times New Roman" w:hAnsi="Times New Roman" w:cs="Times New Roman"/>
          <w:b/>
          <w:color w:val="auto"/>
        </w:rPr>
      </w:pPr>
    </w:p>
    <w:p w14:paraId="5058BF9C" w14:textId="77777777" w:rsidR="00527D39" w:rsidRPr="006C0B9E" w:rsidRDefault="00527D39" w:rsidP="00170026">
      <w:pPr>
        <w:rPr>
          <w:rFonts w:ascii="Times New Roman" w:hAnsi="Times New Roman" w:cs="Times New Roman"/>
          <w:b/>
          <w:color w:val="auto"/>
        </w:rPr>
      </w:pPr>
    </w:p>
    <w:p w14:paraId="7517AAEE" w14:textId="77777777" w:rsidR="00527D39" w:rsidRPr="006C0B9E" w:rsidRDefault="00527D39" w:rsidP="00170026">
      <w:pPr>
        <w:rPr>
          <w:rFonts w:ascii="Times New Roman" w:hAnsi="Times New Roman" w:cs="Times New Roman"/>
          <w:b/>
          <w:color w:val="auto"/>
        </w:rPr>
      </w:pPr>
    </w:p>
    <w:p w14:paraId="70D0A267" w14:textId="77777777" w:rsidR="00527D39" w:rsidRPr="006C0B9E" w:rsidRDefault="00527D39" w:rsidP="00170026">
      <w:pPr>
        <w:rPr>
          <w:rFonts w:ascii="Times New Roman" w:hAnsi="Times New Roman" w:cs="Times New Roman"/>
          <w:b/>
          <w:color w:val="auto"/>
        </w:rPr>
      </w:pPr>
    </w:p>
    <w:p w14:paraId="765D7EAD" w14:textId="77777777" w:rsidR="00527D39" w:rsidRPr="006C0B9E" w:rsidRDefault="00527D39" w:rsidP="00527D39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jc w:val="both"/>
        <w:rPr>
          <w:rFonts w:ascii="Times New Roman" w:hAnsi="Times New Roman" w:cs="Times New Roman"/>
          <w:b/>
          <w:color w:val="auto"/>
          <w:szCs w:val="26"/>
        </w:rPr>
      </w:pPr>
    </w:p>
    <w:p w14:paraId="7BD1B4FF" w14:textId="77777777" w:rsidR="00527D39" w:rsidRPr="006C0B9E" w:rsidRDefault="00527D39" w:rsidP="00527D39">
      <w:pPr>
        <w:jc w:val="right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Приложение № 1</w:t>
      </w:r>
    </w:p>
    <w:p w14:paraId="3719881C" w14:textId="7078F1A3" w:rsidR="00527D39" w:rsidRPr="006C0B9E" w:rsidRDefault="00527D39" w:rsidP="00527D39">
      <w:pPr>
        <w:jc w:val="right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к Контракту №</w:t>
      </w:r>
      <w:r w:rsidRPr="006C0B9E">
        <w:rPr>
          <w:rFonts w:ascii="Times New Roman" w:hAnsi="Times New Roman" w:cs="Times New Roman"/>
          <w:color w:val="auto"/>
          <w:u w:val="single"/>
        </w:rPr>
        <w:t>____</w:t>
      </w:r>
      <w:r w:rsidRPr="006C0B9E">
        <w:rPr>
          <w:rFonts w:ascii="Times New Roman" w:hAnsi="Times New Roman" w:cs="Times New Roman"/>
          <w:color w:val="auto"/>
        </w:rPr>
        <w:t xml:space="preserve"> от «</w:t>
      </w:r>
      <w:r w:rsidRPr="006C0B9E">
        <w:rPr>
          <w:rFonts w:ascii="Times New Roman" w:hAnsi="Times New Roman" w:cs="Times New Roman"/>
          <w:color w:val="auto"/>
          <w:u w:val="single"/>
        </w:rPr>
        <w:t>_</w:t>
      </w:r>
      <w:proofErr w:type="gramStart"/>
      <w:r w:rsidRPr="006C0B9E">
        <w:rPr>
          <w:rFonts w:ascii="Times New Roman" w:hAnsi="Times New Roman" w:cs="Times New Roman"/>
          <w:color w:val="auto"/>
          <w:u w:val="single"/>
        </w:rPr>
        <w:t xml:space="preserve">_ </w:t>
      </w:r>
      <w:r w:rsidRPr="006C0B9E">
        <w:rPr>
          <w:rFonts w:ascii="Times New Roman" w:hAnsi="Times New Roman" w:cs="Times New Roman"/>
          <w:color w:val="auto"/>
        </w:rPr>
        <w:t>»</w:t>
      </w:r>
      <w:proofErr w:type="gramEnd"/>
      <w:r w:rsidRPr="006C0B9E">
        <w:rPr>
          <w:rFonts w:ascii="Times New Roman" w:hAnsi="Times New Roman" w:cs="Times New Roman"/>
          <w:color w:val="auto"/>
        </w:rPr>
        <w:t xml:space="preserve"> </w:t>
      </w:r>
      <w:r w:rsidRPr="006C0B9E">
        <w:rPr>
          <w:rFonts w:ascii="Times New Roman" w:hAnsi="Times New Roman" w:cs="Times New Roman"/>
          <w:color w:val="auto"/>
          <w:u w:val="single"/>
        </w:rPr>
        <w:t xml:space="preserve">  ______</w:t>
      </w:r>
      <w:proofErr w:type="gramStart"/>
      <w:r w:rsidRPr="006C0B9E">
        <w:rPr>
          <w:rFonts w:ascii="Times New Roman" w:hAnsi="Times New Roman" w:cs="Times New Roman"/>
          <w:color w:val="auto"/>
          <w:u w:val="single"/>
        </w:rPr>
        <w:t xml:space="preserve">_  </w:t>
      </w:r>
      <w:r w:rsidRPr="006C0B9E">
        <w:rPr>
          <w:rFonts w:ascii="Times New Roman" w:hAnsi="Times New Roman" w:cs="Times New Roman"/>
          <w:color w:val="auto"/>
        </w:rPr>
        <w:t>202</w:t>
      </w:r>
      <w:r w:rsidR="00D72ED9">
        <w:rPr>
          <w:rFonts w:ascii="Times New Roman" w:hAnsi="Times New Roman" w:cs="Times New Roman"/>
          <w:color w:val="auto"/>
        </w:rPr>
        <w:t>6</w:t>
      </w:r>
      <w:proofErr w:type="gramEnd"/>
      <w:r w:rsidR="00D72ED9">
        <w:rPr>
          <w:rFonts w:ascii="Times New Roman" w:hAnsi="Times New Roman" w:cs="Times New Roman"/>
          <w:color w:val="auto"/>
        </w:rPr>
        <w:t xml:space="preserve"> </w:t>
      </w:r>
      <w:r w:rsidRPr="006C0B9E">
        <w:rPr>
          <w:rFonts w:ascii="Times New Roman" w:hAnsi="Times New Roman" w:cs="Times New Roman"/>
          <w:color w:val="auto"/>
        </w:rPr>
        <w:t xml:space="preserve">г. </w:t>
      </w:r>
    </w:p>
    <w:p w14:paraId="69875C2E" w14:textId="77777777" w:rsidR="00527D39" w:rsidRPr="006C0B9E" w:rsidRDefault="00527D39" w:rsidP="00527D39">
      <w:pPr>
        <w:jc w:val="right"/>
        <w:rPr>
          <w:rFonts w:ascii="Times New Roman" w:hAnsi="Times New Roman" w:cs="Times New Roman"/>
          <w:color w:val="auto"/>
        </w:rPr>
      </w:pPr>
    </w:p>
    <w:p w14:paraId="08E851E4" w14:textId="77777777" w:rsidR="00527D39" w:rsidRPr="006C0B9E" w:rsidRDefault="00527D39" w:rsidP="00527D39">
      <w:pPr>
        <w:jc w:val="center"/>
        <w:rPr>
          <w:rFonts w:ascii="Times New Roman" w:hAnsi="Times New Roman" w:cs="Times New Roman"/>
          <w:color w:val="auto"/>
        </w:rPr>
      </w:pPr>
    </w:p>
    <w:p w14:paraId="539A50FF" w14:textId="77777777" w:rsidR="00527D39" w:rsidRPr="006C0B9E" w:rsidRDefault="00527D39" w:rsidP="00527D39">
      <w:pPr>
        <w:jc w:val="center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>СПЕЦИФИКАЦИЯ</w:t>
      </w:r>
      <w:r w:rsidRPr="006C0B9E">
        <w:rPr>
          <w:rFonts w:ascii="Times New Roman" w:hAnsi="Times New Roman" w:cs="Times New Roman"/>
          <w:color w:val="auto"/>
        </w:rPr>
        <w:br/>
      </w:r>
    </w:p>
    <w:p w14:paraId="6222372D" w14:textId="6FD92DD4" w:rsidR="00527D39" w:rsidRPr="006C0B9E" w:rsidRDefault="00527D39" w:rsidP="00527D39">
      <w:pPr>
        <w:jc w:val="center"/>
        <w:rPr>
          <w:rFonts w:ascii="Times New Roman" w:hAnsi="Times New Roman" w:cs="Times New Roman"/>
          <w:color w:val="auto"/>
        </w:rPr>
      </w:pPr>
      <w:r w:rsidRPr="006C0B9E">
        <w:rPr>
          <w:rFonts w:ascii="Times New Roman" w:hAnsi="Times New Roman" w:cs="Times New Roman"/>
          <w:color w:val="auto"/>
        </w:rPr>
        <w:t xml:space="preserve">к </w:t>
      </w:r>
      <w:proofErr w:type="gramStart"/>
      <w:r w:rsidRPr="006C0B9E">
        <w:rPr>
          <w:rFonts w:ascii="Times New Roman" w:hAnsi="Times New Roman" w:cs="Times New Roman"/>
          <w:color w:val="auto"/>
        </w:rPr>
        <w:t>Контракту  №</w:t>
      </w:r>
      <w:proofErr w:type="gramEnd"/>
      <w:r w:rsidRPr="006C0B9E">
        <w:rPr>
          <w:rFonts w:ascii="Times New Roman" w:hAnsi="Times New Roman" w:cs="Times New Roman"/>
          <w:color w:val="auto"/>
          <w:u w:val="single"/>
        </w:rPr>
        <w:t>____</w:t>
      </w:r>
      <w:r w:rsidRPr="006C0B9E">
        <w:rPr>
          <w:rFonts w:ascii="Times New Roman" w:hAnsi="Times New Roman" w:cs="Times New Roman"/>
          <w:color w:val="auto"/>
        </w:rPr>
        <w:t xml:space="preserve"> от </w:t>
      </w:r>
      <w:proofErr w:type="gramStart"/>
      <w:r w:rsidRPr="006C0B9E">
        <w:rPr>
          <w:rFonts w:ascii="Times New Roman" w:hAnsi="Times New Roman" w:cs="Times New Roman"/>
          <w:color w:val="auto"/>
        </w:rPr>
        <w:t>«</w:t>
      </w:r>
      <w:r w:rsidRPr="006C0B9E">
        <w:rPr>
          <w:rFonts w:ascii="Times New Roman" w:hAnsi="Times New Roman" w:cs="Times New Roman"/>
          <w:color w:val="auto"/>
          <w:u w:val="single"/>
        </w:rPr>
        <w:t xml:space="preserve"> __ </w:t>
      </w:r>
      <w:r w:rsidRPr="006C0B9E">
        <w:rPr>
          <w:rFonts w:ascii="Times New Roman" w:hAnsi="Times New Roman" w:cs="Times New Roman"/>
          <w:color w:val="auto"/>
        </w:rPr>
        <w:t>»</w:t>
      </w:r>
      <w:proofErr w:type="gramEnd"/>
      <w:r w:rsidRPr="006C0B9E">
        <w:rPr>
          <w:rFonts w:ascii="Times New Roman" w:hAnsi="Times New Roman" w:cs="Times New Roman"/>
          <w:color w:val="auto"/>
        </w:rPr>
        <w:t xml:space="preserve"> </w:t>
      </w:r>
      <w:r w:rsidRPr="006C0B9E">
        <w:rPr>
          <w:rFonts w:ascii="Times New Roman" w:hAnsi="Times New Roman" w:cs="Times New Roman"/>
          <w:color w:val="auto"/>
          <w:u w:val="single"/>
        </w:rPr>
        <w:t xml:space="preserve">  ______</w:t>
      </w:r>
      <w:proofErr w:type="gramStart"/>
      <w:r w:rsidRPr="006C0B9E">
        <w:rPr>
          <w:rFonts w:ascii="Times New Roman" w:hAnsi="Times New Roman" w:cs="Times New Roman"/>
          <w:color w:val="auto"/>
          <w:u w:val="single"/>
        </w:rPr>
        <w:t xml:space="preserve">_  </w:t>
      </w:r>
      <w:r w:rsidRPr="006C0B9E">
        <w:rPr>
          <w:rFonts w:ascii="Times New Roman" w:hAnsi="Times New Roman" w:cs="Times New Roman"/>
          <w:color w:val="auto"/>
        </w:rPr>
        <w:t>202</w:t>
      </w:r>
      <w:r w:rsidR="00D72ED9">
        <w:rPr>
          <w:rFonts w:ascii="Times New Roman" w:hAnsi="Times New Roman" w:cs="Times New Roman"/>
          <w:color w:val="auto"/>
        </w:rPr>
        <w:t>6</w:t>
      </w:r>
      <w:proofErr w:type="gramEnd"/>
      <w:r w:rsidRPr="006C0B9E">
        <w:rPr>
          <w:rFonts w:ascii="Times New Roman" w:hAnsi="Times New Roman" w:cs="Times New Roman"/>
          <w:color w:val="auto"/>
        </w:rPr>
        <w:t xml:space="preserve"> г.</w:t>
      </w:r>
    </w:p>
    <w:p w14:paraId="55ABB2CE" w14:textId="77777777" w:rsidR="00527D39" w:rsidRPr="006C0B9E" w:rsidRDefault="00527D39" w:rsidP="00527D3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78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"/>
        <w:gridCol w:w="3238"/>
        <w:gridCol w:w="865"/>
        <w:gridCol w:w="1102"/>
        <w:gridCol w:w="2016"/>
        <w:gridCol w:w="1605"/>
      </w:tblGrid>
      <w:tr w:rsidR="006C0B9E" w:rsidRPr="006C0B9E" w14:paraId="38C0058C" w14:textId="77777777" w:rsidTr="00A2233B">
        <w:trPr>
          <w:trHeight w:val="1038"/>
        </w:trPr>
        <w:tc>
          <w:tcPr>
            <w:tcW w:w="961" w:type="dxa"/>
          </w:tcPr>
          <w:p w14:paraId="36F77389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  <w:p w14:paraId="4E181B6C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П/П</w:t>
            </w:r>
          </w:p>
        </w:tc>
        <w:tc>
          <w:tcPr>
            <w:tcW w:w="3238" w:type="dxa"/>
          </w:tcPr>
          <w:p w14:paraId="0DE0D11C" w14:textId="77777777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04C2CE9B" w14:textId="77777777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Наименование продукции</w:t>
            </w:r>
          </w:p>
          <w:p w14:paraId="407CC2F6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Страна производитель</w:t>
            </w:r>
          </w:p>
        </w:tc>
        <w:tc>
          <w:tcPr>
            <w:tcW w:w="865" w:type="dxa"/>
          </w:tcPr>
          <w:p w14:paraId="0D50291E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Ед.</w:t>
            </w:r>
          </w:p>
          <w:p w14:paraId="57461DE4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Изм.</w:t>
            </w:r>
          </w:p>
          <w:p w14:paraId="37F5A44C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02" w:type="dxa"/>
          </w:tcPr>
          <w:p w14:paraId="65ACC3BC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Кол-во</w:t>
            </w:r>
          </w:p>
          <w:p w14:paraId="2FDDF21E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09E352C" w14:textId="77777777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</w:tcPr>
          <w:p w14:paraId="006AD5BF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Цена за</w:t>
            </w:r>
          </w:p>
          <w:p w14:paraId="1D969E23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единицу товара</w:t>
            </w:r>
          </w:p>
          <w:p w14:paraId="363D5C77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 xml:space="preserve">(руб. ПМР) </w:t>
            </w:r>
          </w:p>
        </w:tc>
        <w:tc>
          <w:tcPr>
            <w:tcW w:w="1605" w:type="dxa"/>
          </w:tcPr>
          <w:p w14:paraId="6B11059A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Стоимость</w:t>
            </w:r>
          </w:p>
          <w:p w14:paraId="0710C84E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(руб. ПМР)</w:t>
            </w:r>
          </w:p>
          <w:p w14:paraId="29E1066B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C0B9E" w:rsidRPr="006C0B9E" w14:paraId="17BA10CC" w14:textId="77777777" w:rsidTr="00A2233B">
        <w:trPr>
          <w:trHeight w:val="557"/>
        </w:trPr>
        <w:tc>
          <w:tcPr>
            <w:tcW w:w="961" w:type="dxa"/>
          </w:tcPr>
          <w:p w14:paraId="39A19B0F" w14:textId="7777777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  <w:r w:rsidRPr="006C0B9E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238" w:type="dxa"/>
          </w:tcPr>
          <w:p w14:paraId="07C66811" w14:textId="7777777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  <w:r w:rsidRPr="006C0B9E">
              <w:rPr>
                <w:rFonts w:ascii="Times New Roman" w:hAnsi="Times New Roman" w:cs="Times New Roman"/>
                <w:color w:val="auto"/>
              </w:rPr>
              <w:t>ДТ</w:t>
            </w:r>
          </w:p>
        </w:tc>
        <w:tc>
          <w:tcPr>
            <w:tcW w:w="865" w:type="dxa"/>
          </w:tcPr>
          <w:p w14:paraId="619310F1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0B9E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1102" w:type="dxa"/>
          </w:tcPr>
          <w:p w14:paraId="61FDD34D" w14:textId="02FD14EC" w:rsidR="00527D39" w:rsidRPr="006C0B9E" w:rsidRDefault="00D72ED9" w:rsidP="00A223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527D39" w:rsidRPr="006C0B9E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16" w:type="dxa"/>
          </w:tcPr>
          <w:p w14:paraId="61A0246F" w14:textId="0875F175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5" w:type="dxa"/>
          </w:tcPr>
          <w:p w14:paraId="57A2B301" w14:textId="3E5CC81E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C0B9E" w:rsidRPr="006C0B9E" w14:paraId="2A4246D5" w14:textId="77777777" w:rsidTr="00A2233B">
        <w:trPr>
          <w:trHeight w:val="666"/>
        </w:trPr>
        <w:tc>
          <w:tcPr>
            <w:tcW w:w="961" w:type="dxa"/>
          </w:tcPr>
          <w:p w14:paraId="58231702" w14:textId="7777777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  <w:r w:rsidRPr="006C0B9E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238" w:type="dxa"/>
          </w:tcPr>
          <w:p w14:paraId="55368AB5" w14:textId="7777777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  <w:r w:rsidRPr="006C0B9E">
              <w:rPr>
                <w:rFonts w:ascii="Times New Roman" w:hAnsi="Times New Roman" w:cs="Times New Roman"/>
                <w:color w:val="auto"/>
              </w:rPr>
              <w:t>Бензин АИ-95</w:t>
            </w:r>
          </w:p>
        </w:tc>
        <w:tc>
          <w:tcPr>
            <w:tcW w:w="865" w:type="dxa"/>
          </w:tcPr>
          <w:p w14:paraId="28741992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0B9E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1102" w:type="dxa"/>
          </w:tcPr>
          <w:p w14:paraId="0905CB63" w14:textId="6B4D4911" w:rsidR="00527D39" w:rsidRPr="006C0B9E" w:rsidRDefault="00D72ED9" w:rsidP="00A223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527D39" w:rsidRPr="006C0B9E">
              <w:rPr>
                <w:rFonts w:ascii="Times New Roman" w:hAnsi="Times New Roman" w:cs="Times New Roman"/>
                <w:color w:val="auto"/>
              </w:rPr>
              <w:t xml:space="preserve"> 000</w:t>
            </w:r>
          </w:p>
        </w:tc>
        <w:tc>
          <w:tcPr>
            <w:tcW w:w="2016" w:type="dxa"/>
          </w:tcPr>
          <w:p w14:paraId="3E58442C" w14:textId="76ED4892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5" w:type="dxa"/>
          </w:tcPr>
          <w:p w14:paraId="5B3C1018" w14:textId="2FBCBEB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C0B9E" w:rsidRPr="006C0B9E" w14:paraId="51E64A34" w14:textId="77777777" w:rsidTr="00A2233B">
        <w:trPr>
          <w:trHeight w:val="429"/>
        </w:trPr>
        <w:tc>
          <w:tcPr>
            <w:tcW w:w="961" w:type="dxa"/>
          </w:tcPr>
          <w:p w14:paraId="4BA41240" w14:textId="7777777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</w:p>
          <w:p w14:paraId="705CF5EB" w14:textId="77777777" w:rsidR="00527D39" w:rsidRPr="006C0B9E" w:rsidRDefault="00527D39" w:rsidP="00A2233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38" w:type="dxa"/>
          </w:tcPr>
          <w:p w14:paraId="39531BF4" w14:textId="77777777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ИТОГО:</w:t>
            </w:r>
          </w:p>
        </w:tc>
        <w:tc>
          <w:tcPr>
            <w:tcW w:w="865" w:type="dxa"/>
          </w:tcPr>
          <w:p w14:paraId="4464228D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02" w:type="dxa"/>
          </w:tcPr>
          <w:p w14:paraId="508E5CEE" w14:textId="77777777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016" w:type="dxa"/>
          </w:tcPr>
          <w:p w14:paraId="008FEAE9" w14:textId="77777777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605" w:type="dxa"/>
          </w:tcPr>
          <w:p w14:paraId="2C3394F5" w14:textId="0805FDEE" w:rsidR="00527D39" w:rsidRPr="006C0B9E" w:rsidRDefault="00527D39" w:rsidP="00A2233B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AB99203" w14:textId="77777777" w:rsidR="00527D39" w:rsidRPr="006C0B9E" w:rsidRDefault="00527D39" w:rsidP="00527D39">
      <w:pPr>
        <w:rPr>
          <w:rFonts w:ascii="Times New Roman" w:hAnsi="Times New Roman" w:cs="Times New Roman"/>
          <w:color w:val="auto"/>
        </w:rPr>
      </w:pPr>
    </w:p>
    <w:p w14:paraId="0C23221C" w14:textId="77777777" w:rsidR="00527D39" w:rsidRPr="006C0B9E" w:rsidRDefault="00527D39" w:rsidP="00527D39">
      <w:pPr>
        <w:rPr>
          <w:rFonts w:ascii="Times New Roman" w:hAnsi="Times New Roman" w:cs="Times New Roman"/>
          <w:b/>
          <w:color w:val="auto"/>
        </w:rPr>
      </w:pPr>
      <w:r w:rsidRPr="006C0B9E">
        <w:rPr>
          <w:rFonts w:ascii="Times New Roman" w:hAnsi="Times New Roman" w:cs="Times New Roman"/>
          <w:b/>
          <w:color w:val="auto"/>
        </w:rPr>
        <w:t xml:space="preserve">ИТОГО: </w:t>
      </w:r>
    </w:p>
    <w:p w14:paraId="3AE0354F" w14:textId="77777777" w:rsidR="00527D39" w:rsidRPr="006C0B9E" w:rsidRDefault="00527D39" w:rsidP="00527D39">
      <w:pPr>
        <w:rPr>
          <w:rFonts w:ascii="Times New Roman" w:hAnsi="Times New Roman" w:cs="Times New Roman"/>
          <w:b/>
          <w:color w:val="auto"/>
        </w:rPr>
      </w:pPr>
    </w:p>
    <w:p w14:paraId="4669E6D3" w14:textId="77777777" w:rsidR="00527D39" w:rsidRPr="006C0B9E" w:rsidRDefault="00527D39" w:rsidP="00527D39">
      <w:pPr>
        <w:rPr>
          <w:rFonts w:ascii="Times New Roman" w:hAnsi="Times New Roman" w:cs="Times New Roman"/>
          <w:b/>
          <w:color w:val="auto"/>
        </w:rPr>
      </w:pPr>
    </w:p>
    <w:tbl>
      <w:tblPr>
        <w:tblStyle w:val="a7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6C0B9E" w:rsidRPr="006C0B9E" w14:paraId="3574CD95" w14:textId="77777777" w:rsidTr="00A2233B">
        <w:tc>
          <w:tcPr>
            <w:tcW w:w="5104" w:type="dxa"/>
          </w:tcPr>
          <w:p w14:paraId="67C8FF4C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Поставщик:</w:t>
            </w:r>
          </w:p>
          <w:p w14:paraId="24F6EDDD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00FF64D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F68B898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F7E8A25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48668B5" w14:textId="77777777" w:rsidR="00527D39" w:rsidRPr="006C0B9E" w:rsidRDefault="00527D39" w:rsidP="00A2233B">
            <w:pPr>
              <w:pStyle w:val="1"/>
              <w:spacing w:line="240" w:lineRule="auto"/>
              <w:jc w:val="center"/>
              <w:rPr>
                <w:b/>
              </w:rPr>
            </w:pPr>
            <w:r w:rsidRPr="006C0B9E">
              <w:rPr>
                <w:b/>
              </w:rPr>
              <w:t>Директор</w:t>
            </w:r>
          </w:p>
          <w:p w14:paraId="436BDB98" w14:textId="77777777" w:rsidR="00527D39" w:rsidRPr="006C0B9E" w:rsidRDefault="00527D39" w:rsidP="00A2233B">
            <w:pPr>
              <w:pStyle w:val="1"/>
              <w:spacing w:line="240" w:lineRule="auto"/>
            </w:pPr>
          </w:p>
          <w:p w14:paraId="1BD42904" w14:textId="77777777" w:rsidR="00527D39" w:rsidRPr="006C0B9E" w:rsidRDefault="00527D39" w:rsidP="00A2233B">
            <w:pPr>
              <w:pStyle w:val="1"/>
              <w:spacing w:line="240" w:lineRule="auto"/>
              <w:jc w:val="center"/>
            </w:pPr>
            <w:r w:rsidRPr="006C0B9E">
              <w:t>__________________________</w:t>
            </w:r>
          </w:p>
          <w:p w14:paraId="35364D47" w14:textId="77777777" w:rsidR="00527D39" w:rsidRPr="006C0B9E" w:rsidRDefault="00527D39" w:rsidP="00A2233B">
            <w:pPr>
              <w:pStyle w:val="1"/>
              <w:spacing w:line="240" w:lineRule="auto"/>
              <w:jc w:val="center"/>
            </w:pPr>
          </w:p>
          <w:p w14:paraId="7F3F79ED" w14:textId="77777777" w:rsidR="00527D39" w:rsidRPr="006C0B9E" w:rsidRDefault="00527D39" w:rsidP="00A2233B">
            <w:pPr>
              <w:rPr>
                <w:color w:val="auto"/>
              </w:rPr>
            </w:pPr>
          </w:p>
        </w:tc>
        <w:tc>
          <w:tcPr>
            <w:tcW w:w="5386" w:type="dxa"/>
          </w:tcPr>
          <w:p w14:paraId="413570D5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Покупатель:</w:t>
            </w:r>
          </w:p>
          <w:p w14:paraId="3A367F69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МУП «Екатерининский парк»</w:t>
            </w:r>
          </w:p>
          <w:p w14:paraId="57C2A56D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1512EF9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283E146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865F39A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>Директор</w:t>
            </w:r>
          </w:p>
          <w:p w14:paraId="1A3F2521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038026BA" w14:textId="499A8B31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C0B9E">
              <w:rPr>
                <w:rFonts w:ascii="Times New Roman" w:hAnsi="Times New Roman" w:cs="Times New Roman"/>
                <w:b/>
                <w:color w:val="auto"/>
              </w:rPr>
              <w:t xml:space="preserve">___________________ </w:t>
            </w:r>
          </w:p>
          <w:p w14:paraId="665A68D6" w14:textId="77777777" w:rsidR="00527D39" w:rsidRPr="006C0B9E" w:rsidRDefault="00527D39" w:rsidP="00A2233B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5CFF9FEC" w14:textId="77777777" w:rsidR="00527D39" w:rsidRPr="006C0B9E" w:rsidRDefault="00527D39" w:rsidP="00527D39">
      <w:pPr>
        <w:tabs>
          <w:tab w:val="left" w:pos="5978"/>
          <w:tab w:val="left" w:leader="underscore" w:pos="8253"/>
          <w:tab w:val="left" w:leader="underscore" w:pos="11464"/>
          <w:tab w:val="left" w:pos="14326"/>
        </w:tabs>
        <w:jc w:val="both"/>
        <w:rPr>
          <w:rFonts w:ascii="Times New Roman" w:hAnsi="Times New Roman" w:cs="Times New Roman"/>
          <w:b/>
          <w:color w:val="auto"/>
          <w:szCs w:val="26"/>
        </w:rPr>
      </w:pPr>
    </w:p>
    <w:p w14:paraId="23906ACA" w14:textId="77777777" w:rsidR="00527D39" w:rsidRPr="006C0B9E" w:rsidRDefault="00527D39" w:rsidP="00170026">
      <w:pPr>
        <w:rPr>
          <w:rFonts w:ascii="Times New Roman" w:hAnsi="Times New Roman" w:cs="Times New Roman"/>
          <w:b/>
          <w:color w:val="auto"/>
        </w:rPr>
      </w:pPr>
    </w:p>
    <w:sectPr w:rsidR="00527D39" w:rsidRPr="006C0B9E" w:rsidSect="00451E9C">
      <w:pgSz w:w="11907" w:h="16840" w:code="9"/>
      <w:pgMar w:top="709" w:right="425" w:bottom="851" w:left="1276" w:header="720" w:footer="4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num w:numId="1" w16cid:durableId="1612128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BA"/>
    <w:rsid w:val="00170026"/>
    <w:rsid w:val="002B72B9"/>
    <w:rsid w:val="0039150C"/>
    <w:rsid w:val="00527D39"/>
    <w:rsid w:val="005C49EC"/>
    <w:rsid w:val="006C0B9E"/>
    <w:rsid w:val="00721817"/>
    <w:rsid w:val="009105BA"/>
    <w:rsid w:val="00AF717A"/>
    <w:rsid w:val="00B21101"/>
    <w:rsid w:val="00D72ED9"/>
    <w:rsid w:val="00D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723"/>
  <w15:docId w15:val="{EDF0296D-67ED-4B0A-9429-22F1857F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00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0026"/>
    <w:pPr>
      <w:widowControl/>
      <w:ind w:right="-426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170026"/>
    <w:rPr>
      <w:rFonts w:eastAsia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17002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170026"/>
    <w:pPr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bCs/>
      <w:sz w:val="20"/>
      <w:szCs w:val="20"/>
      <w:lang w:bidi="ar-SA"/>
    </w:rPr>
  </w:style>
  <w:style w:type="table" w:styleId="a7">
    <w:name w:val="Table Grid"/>
    <w:basedOn w:val="a1"/>
    <w:uiPriority w:val="59"/>
    <w:rsid w:val="00527D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527D39"/>
    <w:rPr>
      <w:rFonts w:eastAsia="Times New Roman" w:cs="Times New Roman"/>
    </w:rPr>
  </w:style>
  <w:style w:type="paragraph" w:customStyle="1" w:styleId="1">
    <w:name w:val="Основной текст1"/>
    <w:basedOn w:val="a"/>
    <w:link w:val="a8"/>
    <w:rsid w:val="00527D39"/>
    <w:pPr>
      <w:spacing w:line="262" w:lineRule="auto"/>
    </w:pPr>
    <w:rPr>
      <w:rFonts w:ascii="Times New Roman" w:eastAsia="Times New Roman" w:hAnsi="Times New Roman" w:cs="Times New Roman"/>
      <w:color w:val="auto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Оленюк</dc:creator>
  <cp:keywords/>
  <dc:description/>
  <cp:lastModifiedBy>Hi-tech</cp:lastModifiedBy>
  <cp:revision>2</cp:revision>
  <dcterms:created xsi:type="dcterms:W3CDTF">2026-03-24T14:42:00Z</dcterms:created>
  <dcterms:modified xsi:type="dcterms:W3CDTF">2026-03-24T14:42:00Z</dcterms:modified>
</cp:coreProperties>
</file>